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2" w:rsidRDefault="00A36742" w:rsidP="00051A6F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36742">
        <w:rPr>
          <w:rFonts w:ascii="Arial" w:hAnsi="Arial" w:cs="Arial"/>
          <w:b/>
          <w:color w:val="333333"/>
          <w:sz w:val="28"/>
          <w:szCs w:val="28"/>
        </w:rPr>
        <w:t>ВЕД ВК: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Беларусь традиционно встречает 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начало апреля 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>празднованиями в честь святой праведной</w:t>
      </w:r>
      <w:r w:rsidR="00466EE2" w:rsidRPr="00051A6F">
        <w:rPr>
          <w:rFonts w:ascii="Arial" w:hAnsi="Arial" w:cs="Arial"/>
          <w:color w:val="333333"/>
          <w:sz w:val="28"/>
          <w:szCs w:val="28"/>
        </w:rPr>
        <w:t> 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>Софии, княгини Слуцкой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>. В нынешнем году Слуцкая земля привечала архиереев</w:t>
      </w:r>
      <w:r w:rsidR="00051A6F">
        <w:rPr>
          <w:rFonts w:ascii="Arial" w:hAnsi="Arial" w:cs="Arial"/>
          <w:color w:val="333333"/>
          <w:sz w:val="28"/>
          <w:szCs w:val="28"/>
        </w:rPr>
        <w:t>,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 духовенство</w:t>
      </w:r>
      <w:r w:rsidR="00051A6F">
        <w:rPr>
          <w:rFonts w:ascii="Arial" w:hAnsi="Arial" w:cs="Arial"/>
          <w:color w:val="333333"/>
          <w:sz w:val="28"/>
          <w:szCs w:val="28"/>
        </w:rPr>
        <w:t xml:space="preserve"> и паломников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 со всей </w:t>
      </w:r>
      <w:proofErr w:type="spellStart"/>
      <w:r w:rsidR="00051A6F" w:rsidRPr="00051A6F">
        <w:rPr>
          <w:rFonts w:ascii="Arial" w:hAnsi="Arial" w:cs="Arial"/>
          <w:color w:val="333333"/>
          <w:sz w:val="28"/>
          <w:szCs w:val="28"/>
        </w:rPr>
        <w:t>Минщины</w:t>
      </w:r>
      <w:proofErr w:type="spellEnd"/>
      <w:r w:rsidR="00051A6F" w:rsidRPr="00051A6F">
        <w:rPr>
          <w:rFonts w:ascii="Arial" w:hAnsi="Arial" w:cs="Arial"/>
          <w:color w:val="333333"/>
          <w:sz w:val="28"/>
          <w:szCs w:val="28"/>
        </w:rPr>
        <w:t>, а также из Смоленска</w:t>
      </w:r>
      <w:r>
        <w:rPr>
          <w:rFonts w:ascii="Arial" w:hAnsi="Arial" w:cs="Arial"/>
          <w:color w:val="333333"/>
          <w:sz w:val="28"/>
          <w:szCs w:val="28"/>
        </w:rPr>
        <w:t xml:space="preserve">. </w:t>
      </w:r>
      <w:r w:rsidRPr="00A36742">
        <w:rPr>
          <w:rFonts w:ascii="Arial" w:hAnsi="Arial" w:cs="Arial"/>
          <w:b/>
          <w:color w:val="333333"/>
          <w:sz w:val="28"/>
          <w:szCs w:val="28"/>
        </w:rPr>
        <w:t>ВЕД ЗК:</w:t>
      </w:r>
      <w:r>
        <w:rPr>
          <w:rFonts w:ascii="Arial" w:hAnsi="Arial" w:cs="Arial"/>
          <w:color w:val="333333"/>
          <w:sz w:val="28"/>
          <w:szCs w:val="28"/>
        </w:rPr>
        <w:t xml:space="preserve"> В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 торжествах принял </w:t>
      </w:r>
      <w:proofErr w:type="gramStart"/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участие 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 Митрополит</w:t>
      </w:r>
      <w:proofErr w:type="gramEnd"/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 Смоленский и Дорогобужский Исидор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>. В</w:t>
      </w:r>
      <w:r w:rsidR="00466EE2" w:rsidRPr="00051A6F">
        <w:rPr>
          <w:rFonts w:ascii="Arial" w:hAnsi="Arial" w:cs="Arial"/>
          <w:color w:val="333333"/>
          <w:sz w:val="28"/>
          <w:szCs w:val="28"/>
        </w:rPr>
        <w:t xml:space="preserve"> родном городе святой после общегородского крестного хода и Божественной литургии в храме преподобного </w:t>
      </w:r>
      <w:proofErr w:type="spellStart"/>
      <w:r w:rsidR="00466EE2" w:rsidRPr="00051A6F">
        <w:rPr>
          <w:rFonts w:ascii="Arial" w:hAnsi="Arial" w:cs="Arial"/>
          <w:color w:val="333333"/>
          <w:sz w:val="28"/>
          <w:szCs w:val="28"/>
        </w:rPr>
        <w:t>Паисия</w:t>
      </w:r>
      <w:proofErr w:type="spellEnd"/>
      <w:r w:rsidR="00466EE2" w:rsidRPr="00051A6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466EE2" w:rsidRPr="00051A6F">
        <w:rPr>
          <w:rFonts w:ascii="Arial" w:hAnsi="Arial" w:cs="Arial"/>
          <w:color w:val="333333"/>
          <w:sz w:val="28"/>
          <w:szCs w:val="28"/>
        </w:rPr>
        <w:t>Святогорца</w:t>
      </w:r>
      <w:proofErr w:type="spellEnd"/>
      <w:r w:rsidR="00466EE2" w:rsidRPr="00051A6F">
        <w:rPr>
          <w:rFonts w:ascii="Arial" w:hAnsi="Arial" w:cs="Arial"/>
          <w:color w:val="333333"/>
          <w:sz w:val="28"/>
          <w:szCs w:val="28"/>
        </w:rPr>
        <w:t xml:space="preserve"> </w:t>
      </w:r>
      <w:r w:rsidR="00466EE2" w:rsidRPr="00051A6F">
        <w:rPr>
          <w:rFonts w:ascii="Arial" w:hAnsi="Arial" w:cs="Arial"/>
          <w:color w:val="333333"/>
          <w:sz w:val="28"/>
          <w:szCs w:val="28"/>
        </w:rPr>
        <w:t>состоялась торжественная церемония открытия памятника первому Патриаршему Экзарху всея Беларуси Митрополиту Филарету (</w:t>
      </w:r>
      <w:proofErr w:type="spellStart"/>
      <w:r w:rsidR="00466EE2" w:rsidRPr="00051A6F">
        <w:rPr>
          <w:rFonts w:ascii="Arial" w:hAnsi="Arial" w:cs="Arial"/>
          <w:color w:val="333333"/>
          <w:sz w:val="28"/>
          <w:szCs w:val="28"/>
        </w:rPr>
        <w:t>Вахромееву</w:t>
      </w:r>
      <w:proofErr w:type="spellEnd"/>
      <w:r w:rsidR="00466EE2" w:rsidRPr="00051A6F">
        <w:rPr>
          <w:rFonts w:ascii="Arial" w:hAnsi="Arial" w:cs="Arial"/>
          <w:color w:val="333333"/>
          <w:sz w:val="28"/>
          <w:szCs w:val="28"/>
        </w:rPr>
        <w:t xml:space="preserve">). Бронзовый монумент установлен на 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>рядом со строящимся епархиальным комплексом</w:t>
      </w:r>
      <w:r w:rsidR="00051A6F">
        <w:rPr>
          <w:rFonts w:ascii="Arial" w:hAnsi="Arial" w:cs="Arial"/>
          <w:color w:val="333333"/>
          <w:sz w:val="28"/>
          <w:szCs w:val="28"/>
        </w:rPr>
        <w:t xml:space="preserve"> у храма преподобного </w:t>
      </w:r>
      <w:proofErr w:type="spellStart"/>
      <w:r w:rsidR="00051A6F">
        <w:rPr>
          <w:rFonts w:ascii="Arial" w:hAnsi="Arial" w:cs="Arial"/>
          <w:color w:val="333333"/>
          <w:sz w:val="28"/>
          <w:szCs w:val="28"/>
        </w:rPr>
        <w:t>Паисия</w:t>
      </w:r>
      <w:proofErr w:type="spellEnd"/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. 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Митрополит Минский и </w:t>
      </w:r>
      <w:proofErr w:type="spellStart"/>
      <w:r w:rsidR="00051A6F" w:rsidRPr="00051A6F">
        <w:rPr>
          <w:rFonts w:ascii="Arial" w:hAnsi="Arial" w:cs="Arial"/>
          <w:color w:val="333333"/>
          <w:sz w:val="28"/>
          <w:szCs w:val="28"/>
        </w:rPr>
        <w:t>Заславский</w:t>
      </w:r>
      <w:proofErr w:type="spellEnd"/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 Вениамин, </w:t>
      </w:r>
      <w:r w:rsidR="00466EE2" w:rsidRPr="00051A6F">
        <w:rPr>
          <w:rFonts w:ascii="Arial" w:hAnsi="Arial" w:cs="Arial"/>
          <w:color w:val="333333"/>
          <w:sz w:val="28"/>
          <w:szCs w:val="28"/>
        </w:rPr>
        <w:t xml:space="preserve">Патриарший Экзарх всея Беларуси совершил освящение монумента, а затем возглавил литию по </w:t>
      </w:r>
      <w:proofErr w:type="spellStart"/>
      <w:r w:rsidR="00466EE2" w:rsidRPr="00051A6F">
        <w:rPr>
          <w:rFonts w:ascii="Arial" w:hAnsi="Arial" w:cs="Arial"/>
          <w:color w:val="333333"/>
          <w:sz w:val="28"/>
          <w:szCs w:val="28"/>
        </w:rPr>
        <w:t>приснопоминаемому</w:t>
      </w:r>
      <w:proofErr w:type="spellEnd"/>
      <w:r w:rsidR="00466EE2" w:rsidRPr="00051A6F">
        <w:rPr>
          <w:rFonts w:ascii="Arial" w:hAnsi="Arial" w:cs="Arial"/>
          <w:color w:val="333333"/>
          <w:sz w:val="28"/>
          <w:szCs w:val="28"/>
        </w:rPr>
        <w:t xml:space="preserve"> М</w:t>
      </w:r>
      <w:r w:rsidR="00051A6F">
        <w:rPr>
          <w:rFonts w:ascii="Arial" w:hAnsi="Arial" w:cs="Arial"/>
          <w:color w:val="333333"/>
          <w:sz w:val="28"/>
          <w:szCs w:val="28"/>
        </w:rPr>
        <w:t>итрополиту Филарету</w:t>
      </w:r>
      <w:r w:rsidR="00466EE2" w:rsidRPr="00051A6F">
        <w:rPr>
          <w:rFonts w:ascii="Arial" w:hAnsi="Arial" w:cs="Arial"/>
          <w:color w:val="333333"/>
          <w:sz w:val="28"/>
          <w:szCs w:val="28"/>
        </w:rPr>
        <w:t>.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 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>Предстоятель Белорусской Православной Церкви поблагодарил за труды всех, кто принимал участие в создании скульптуры, ее установке и благоустройстве прилегающей территории, а также наградил автора памятника скульптора Павла Луку медалью праведной Софии Слуцкой I степени.</w:t>
      </w:r>
      <w:r w:rsidR="00051A6F" w:rsidRPr="00051A6F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466EE2" w:rsidRDefault="00051A6F" w:rsidP="00051A6F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1A6F">
        <w:rPr>
          <w:rFonts w:ascii="Arial" w:hAnsi="Arial" w:cs="Arial"/>
          <w:color w:val="333333"/>
          <w:sz w:val="28"/>
          <w:szCs w:val="28"/>
        </w:rPr>
        <w:t>В свою очередь митрополит Смоленский и Дорогобужский</w:t>
      </w:r>
      <w:r w:rsidR="00466EE2" w:rsidRPr="00051A6F">
        <w:rPr>
          <w:rFonts w:ascii="Arial" w:hAnsi="Arial" w:cs="Arial"/>
          <w:color w:val="333333"/>
          <w:sz w:val="28"/>
          <w:szCs w:val="28"/>
        </w:rPr>
        <w:t xml:space="preserve"> Исидор отметил особую роль святой праведной Софии Слуцкой, а также Митрополита Филарета (</w:t>
      </w:r>
      <w:proofErr w:type="spellStart"/>
      <w:r w:rsidR="00466EE2" w:rsidRPr="00051A6F">
        <w:rPr>
          <w:rFonts w:ascii="Arial" w:hAnsi="Arial" w:cs="Arial"/>
          <w:color w:val="333333"/>
          <w:sz w:val="28"/>
          <w:szCs w:val="28"/>
        </w:rPr>
        <w:t>Вахромеева</w:t>
      </w:r>
      <w:proofErr w:type="spellEnd"/>
      <w:r w:rsidR="00466EE2" w:rsidRPr="00051A6F">
        <w:rPr>
          <w:rFonts w:ascii="Arial" w:hAnsi="Arial" w:cs="Arial"/>
          <w:color w:val="333333"/>
          <w:sz w:val="28"/>
          <w:szCs w:val="28"/>
        </w:rPr>
        <w:t>) в сохранении единства славянских народов</w:t>
      </w:r>
      <w:r w:rsidRPr="00051A6F">
        <w:rPr>
          <w:rFonts w:ascii="Arial" w:hAnsi="Arial" w:cs="Arial"/>
          <w:color w:val="333333"/>
          <w:sz w:val="28"/>
          <w:szCs w:val="28"/>
        </w:rPr>
        <w:t>.</w:t>
      </w:r>
    </w:p>
    <w:p w:rsidR="002638D0" w:rsidRPr="002638D0" w:rsidRDefault="002638D0" w:rsidP="00051A6F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2638D0">
        <w:rPr>
          <w:rFonts w:ascii="Arial" w:hAnsi="Arial" w:cs="Arial"/>
          <w:b/>
          <w:color w:val="333333"/>
          <w:sz w:val="28"/>
          <w:szCs w:val="28"/>
        </w:rPr>
        <w:t>ТИТР Слуцк</w:t>
      </w:r>
    </w:p>
    <w:p w:rsidR="002638D0" w:rsidRDefault="002638D0" w:rsidP="002638D0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2638D0">
        <w:rPr>
          <w:rFonts w:ascii="Arial" w:hAnsi="Arial" w:cs="Arial"/>
          <w:b/>
          <w:color w:val="333333"/>
          <w:sz w:val="28"/>
          <w:szCs w:val="28"/>
        </w:rPr>
        <w:t>СНХ ТИТР митрополит</w:t>
      </w:r>
      <w:r w:rsidRPr="002638D0">
        <w:rPr>
          <w:rFonts w:ascii="Arial" w:hAnsi="Arial" w:cs="Arial"/>
          <w:b/>
          <w:color w:val="333333"/>
          <w:sz w:val="28"/>
          <w:szCs w:val="28"/>
        </w:rPr>
        <w:t xml:space="preserve"> Исидор</w:t>
      </w:r>
      <w:r w:rsidRPr="002638D0">
        <w:rPr>
          <w:rFonts w:ascii="Arial" w:hAnsi="Arial" w:cs="Arial"/>
          <w:b/>
          <w:color w:val="333333"/>
          <w:sz w:val="28"/>
          <w:szCs w:val="28"/>
        </w:rPr>
        <w:t>, Смоленский и Дорогобужский</w:t>
      </w:r>
    </w:p>
    <w:p w:rsidR="002638D0" w:rsidRPr="002638D0" w:rsidRDefault="002638D0" w:rsidP="002638D0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СНХ ТИТР митрополит Вениамин, Минский и </w:t>
      </w:r>
      <w:proofErr w:type="spellStart"/>
      <w:r>
        <w:rPr>
          <w:rFonts w:ascii="Arial" w:hAnsi="Arial" w:cs="Arial"/>
          <w:b/>
          <w:color w:val="333333"/>
          <w:sz w:val="28"/>
          <w:szCs w:val="28"/>
        </w:rPr>
        <w:t>Заславский</w:t>
      </w:r>
      <w:bookmarkStart w:id="0" w:name="_GoBack"/>
      <w:bookmarkEnd w:id="0"/>
      <w:proofErr w:type="spellEnd"/>
      <w:r w:rsidRPr="002638D0">
        <w:rPr>
          <w:rFonts w:ascii="Arial" w:hAnsi="Arial" w:cs="Arial"/>
          <w:b/>
          <w:color w:val="333333"/>
          <w:sz w:val="28"/>
          <w:szCs w:val="28"/>
        </w:rPr>
        <w:t>, Патриарший Экзарх всея Беларуси</w:t>
      </w:r>
    </w:p>
    <w:p w:rsidR="002638D0" w:rsidRPr="00051A6F" w:rsidRDefault="002638D0" w:rsidP="00051A6F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466EE2" w:rsidRDefault="00466EE2" w:rsidP="00466EE2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282921" w:rsidRDefault="00282921"/>
    <w:sectPr w:rsidR="0028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E2"/>
    <w:rsid w:val="00051A6F"/>
    <w:rsid w:val="002638D0"/>
    <w:rsid w:val="00282921"/>
    <w:rsid w:val="00466EE2"/>
    <w:rsid w:val="00A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23BF"/>
  <w15:chartTrackingRefBased/>
  <w15:docId w15:val="{6BC26F80-9EE4-4909-992D-2A462B8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EE2"/>
    <w:rPr>
      <w:color w:val="0000FF"/>
      <w:u w:val="single"/>
    </w:rPr>
  </w:style>
  <w:style w:type="character" w:styleId="a5">
    <w:name w:val="Emphasis"/>
    <w:basedOn w:val="a0"/>
    <w:uiPriority w:val="20"/>
    <w:qFormat/>
    <w:rsid w:val="00466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2023-04-02T18:08:00Z</dcterms:created>
  <dcterms:modified xsi:type="dcterms:W3CDTF">2023-04-02T18:38:00Z</dcterms:modified>
</cp:coreProperties>
</file>